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32F9" w14:textId="7C7F1614" w:rsidR="00906719" w:rsidRDefault="00906719" w:rsidP="00906719">
      <w:pPr>
        <w:spacing w:line="276" w:lineRule="auto"/>
        <w:jc w:val="center"/>
        <w:rPr>
          <w:rFonts w:asciiTheme="minorHAnsi" w:hAnsiTheme="minorHAnsi" w:cs="Arial"/>
          <w:b/>
          <w:sz w:val="22"/>
          <w:szCs w:val="22"/>
          <w:lang w:val="ro-RO"/>
        </w:rPr>
      </w:pPr>
      <w:r w:rsidRPr="00A623E3">
        <w:rPr>
          <w:rFonts w:asciiTheme="minorHAnsi" w:hAnsiTheme="minorHAnsi" w:cs="Arial"/>
          <w:b/>
          <w:sz w:val="22"/>
          <w:szCs w:val="22"/>
          <w:lang w:val="ro-RO"/>
        </w:rPr>
        <w:t>« Festivalul Drepturilor Copilului » - Forumul Copiilor și Tinerilor</w:t>
      </w:r>
    </w:p>
    <w:p w14:paraId="327F0650" w14:textId="4E21E714" w:rsidR="00906719" w:rsidRDefault="00906719" w:rsidP="00906719">
      <w:pPr>
        <w:spacing w:line="276" w:lineRule="auto"/>
        <w:jc w:val="center"/>
        <w:rPr>
          <w:rFonts w:asciiTheme="minorHAnsi" w:hAnsiTheme="minorHAnsi" w:cs="Arial"/>
          <w:b/>
          <w:sz w:val="22"/>
          <w:szCs w:val="22"/>
          <w:lang w:val="ro-RO"/>
        </w:rPr>
      </w:pPr>
    </w:p>
    <w:p w14:paraId="05AAD711" w14:textId="77777777" w:rsidR="00906719" w:rsidRDefault="00906719" w:rsidP="00906719">
      <w:pPr>
        <w:spacing w:line="276" w:lineRule="auto"/>
        <w:jc w:val="center"/>
        <w:rPr>
          <w:rFonts w:asciiTheme="minorHAnsi" w:hAnsiTheme="minorHAnsi" w:cs="Arial"/>
          <w:b/>
          <w:sz w:val="22"/>
          <w:szCs w:val="22"/>
          <w:lang w:val="ro-RO"/>
        </w:rPr>
      </w:pPr>
    </w:p>
    <w:p w14:paraId="21A39124" w14:textId="77777777" w:rsidR="00906719" w:rsidRDefault="00906719" w:rsidP="00906719">
      <w:pPr>
        <w:spacing w:line="276" w:lineRule="auto"/>
        <w:jc w:val="both"/>
        <w:rPr>
          <w:rFonts w:asciiTheme="minorHAnsi" w:hAnsiTheme="minorHAnsi" w:cs="Arial"/>
          <w:b/>
          <w:sz w:val="22"/>
          <w:szCs w:val="22"/>
          <w:lang w:val="ro-RO"/>
        </w:rPr>
      </w:pPr>
    </w:p>
    <w:p w14:paraId="70F65751" w14:textId="6B867E2E" w:rsidR="00906719" w:rsidRPr="00A623E3" w:rsidRDefault="00906719" w:rsidP="00906719">
      <w:pPr>
        <w:spacing w:line="276" w:lineRule="auto"/>
        <w:jc w:val="both"/>
        <w:rPr>
          <w:rFonts w:asciiTheme="minorHAnsi" w:hAnsiTheme="minorHAnsi" w:cs="Arial"/>
          <w:b/>
          <w:sz w:val="22"/>
          <w:szCs w:val="22"/>
          <w:lang w:val="ro-RO"/>
        </w:rPr>
      </w:pPr>
      <w:r w:rsidRPr="00A623E3">
        <w:rPr>
          <w:rFonts w:asciiTheme="minorHAnsi" w:hAnsiTheme="minorHAnsi" w:cs="Arial"/>
          <w:b/>
          <w:sz w:val="22"/>
          <w:szCs w:val="22"/>
          <w:lang w:val="ro-RO"/>
        </w:rPr>
        <w:t>Forumului Copiilor și Tinerilor</w:t>
      </w:r>
      <w:r w:rsidRPr="00A623E3">
        <w:rPr>
          <w:rFonts w:asciiTheme="minorHAnsi" w:hAnsiTheme="minorHAnsi" w:cs="Arial"/>
          <w:sz w:val="22"/>
          <w:szCs w:val="22"/>
          <w:lang w:val="ro-RO"/>
        </w:rPr>
        <w:t xml:space="preserve"> este derulat în cadrul proiectului </w:t>
      </w:r>
      <w:r w:rsidRPr="00A623E3">
        <w:rPr>
          <w:rFonts w:asciiTheme="minorHAnsi" w:hAnsiTheme="minorHAnsi" w:cs="Arial"/>
          <w:b/>
          <w:sz w:val="22"/>
          <w:szCs w:val="22"/>
          <w:lang w:val="ro-RO"/>
        </w:rPr>
        <w:t xml:space="preserve">„Festivalul Drepturilor Copilului”, </w:t>
      </w:r>
      <w:r w:rsidRPr="00A623E3">
        <w:rPr>
          <w:rFonts w:asciiTheme="minorHAnsi" w:hAnsiTheme="minorHAnsi" w:cs="Arial"/>
          <w:sz w:val="22"/>
          <w:szCs w:val="22"/>
          <w:lang w:val="ro-RO"/>
        </w:rPr>
        <w:t xml:space="preserve">implementat de către Federația Organizațiilor Neguvernamentale pentru Copil (FONPC), în parteneriat cu  Fundația United </w:t>
      </w:r>
      <w:proofErr w:type="spellStart"/>
      <w:r w:rsidRPr="00A623E3">
        <w:rPr>
          <w:rFonts w:asciiTheme="minorHAnsi" w:hAnsiTheme="minorHAnsi" w:cs="Arial"/>
          <w:sz w:val="22"/>
          <w:szCs w:val="22"/>
          <w:lang w:val="ro-RO"/>
        </w:rPr>
        <w:t>Way</w:t>
      </w:r>
      <w:proofErr w:type="spellEnd"/>
      <w:r w:rsidRPr="00A623E3">
        <w:rPr>
          <w:rFonts w:asciiTheme="minorHAnsi" w:hAnsiTheme="minorHAnsi" w:cs="Arial"/>
          <w:sz w:val="22"/>
          <w:szCs w:val="22"/>
          <w:lang w:val="ro-RO"/>
        </w:rPr>
        <w:t xml:space="preserve"> România și PROFI, care este și finanțator, prin intermediul campaniei „Te costă 0.00 lei să ajuți un copil”</w:t>
      </w:r>
      <w:r w:rsidRPr="00A623E3">
        <w:rPr>
          <w:rFonts w:asciiTheme="minorHAnsi" w:hAnsiTheme="minorHAnsi" w:cs="Arial"/>
          <w:b/>
          <w:sz w:val="22"/>
          <w:szCs w:val="22"/>
          <w:lang w:val="ro-RO"/>
        </w:rPr>
        <w:t xml:space="preserve">. </w:t>
      </w:r>
    </w:p>
    <w:p w14:paraId="3580A228" w14:textId="77777777" w:rsidR="00906719" w:rsidRPr="00A623E3" w:rsidRDefault="00906719" w:rsidP="00906719">
      <w:pPr>
        <w:spacing w:line="276" w:lineRule="auto"/>
        <w:jc w:val="both"/>
        <w:rPr>
          <w:rFonts w:asciiTheme="minorHAnsi" w:hAnsiTheme="minorHAnsi" w:cs="Arial"/>
          <w:sz w:val="22"/>
          <w:szCs w:val="22"/>
          <w:lang w:val="ro-RO"/>
        </w:rPr>
      </w:pPr>
    </w:p>
    <w:p w14:paraId="2363688B" w14:textId="1343C7B5" w:rsidR="00906719" w:rsidRDefault="00906719" w:rsidP="00312B11">
      <w:pPr>
        <w:spacing w:line="276" w:lineRule="auto"/>
        <w:jc w:val="both"/>
        <w:rPr>
          <w:rFonts w:asciiTheme="minorHAnsi" w:hAnsiTheme="minorHAnsi" w:cs="Arial"/>
          <w:sz w:val="22"/>
          <w:szCs w:val="22"/>
          <w:lang w:val="ro-RO"/>
        </w:rPr>
      </w:pPr>
      <w:r w:rsidRPr="00A623E3">
        <w:rPr>
          <w:rFonts w:asciiTheme="minorHAnsi" w:hAnsiTheme="minorHAnsi" w:cs="Arial"/>
          <w:b/>
          <w:sz w:val="22"/>
          <w:szCs w:val="22"/>
          <w:lang w:val="ro-RO"/>
        </w:rPr>
        <w:t>Forumului Copiilor și Tinerilor</w:t>
      </w:r>
      <w:r w:rsidRPr="00A623E3">
        <w:rPr>
          <w:rFonts w:asciiTheme="minorHAnsi" w:hAnsiTheme="minorHAnsi" w:cs="Arial"/>
          <w:sz w:val="22"/>
          <w:szCs w:val="22"/>
          <w:lang w:val="ro-RO"/>
        </w:rPr>
        <w:t xml:space="preserve"> ”</w:t>
      </w:r>
      <w:r w:rsidRPr="00A623E3">
        <w:rPr>
          <w:rFonts w:asciiTheme="minorHAnsi" w:hAnsiTheme="minorHAnsi" w:cs="Arial"/>
          <w:b/>
          <w:sz w:val="22"/>
          <w:szCs w:val="22"/>
          <w:lang w:val="ro-RO"/>
        </w:rPr>
        <w:t xml:space="preserve">Festivalul Drepturilor Copilului” </w:t>
      </w:r>
      <w:r w:rsidRPr="00A623E3">
        <w:rPr>
          <w:rFonts w:asciiTheme="minorHAnsi" w:hAnsiTheme="minorHAnsi" w:cs="Arial"/>
          <w:sz w:val="22"/>
          <w:szCs w:val="22"/>
          <w:lang w:val="ro-RO"/>
        </w:rPr>
        <w:t>este susținut</w:t>
      </w:r>
      <w:r w:rsidRPr="00A623E3">
        <w:rPr>
          <w:rFonts w:asciiTheme="minorHAnsi" w:hAnsiTheme="minorHAnsi" w:cs="Arial"/>
          <w:b/>
          <w:sz w:val="22"/>
          <w:szCs w:val="22"/>
          <w:lang w:val="ro-RO"/>
        </w:rPr>
        <w:t xml:space="preserve"> </w:t>
      </w:r>
      <w:r w:rsidRPr="00A623E3">
        <w:rPr>
          <w:rFonts w:asciiTheme="minorHAnsi" w:hAnsiTheme="minorHAnsi" w:cs="Arial"/>
          <w:sz w:val="22"/>
          <w:szCs w:val="22"/>
          <w:lang w:val="ro-RO"/>
        </w:rPr>
        <w:t xml:space="preserve">și de Autoritatea Națională pentru Protecția Drepturilor Copilului și Adopție (A.N.P.D.C.A) și Fundația Terre des </w:t>
      </w:r>
      <w:proofErr w:type="spellStart"/>
      <w:r w:rsidRPr="00A623E3">
        <w:rPr>
          <w:rFonts w:asciiTheme="minorHAnsi" w:hAnsiTheme="minorHAnsi" w:cs="Arial"/>
          <w:sz w:val="22"/>
          <w:szCs w:val="22"/>
          <w:lang w:val="ro-RO"/>
        </w:rPr>
        <w:t>Hommes</w:t>
      </w:r>
      <w:proofErr w:type="spellEnd"/>
      <w:r w:rsidRPr="00A623E3">
        <w:rPr>
          <w:rFonts w:asciiTheme="minorHAnsi" w:hAnsiTheme="minorHAnsi" w:cs="Arial"/>
          <w:sz w:val="22"/>
          <w:szCs w:val="22"/>
          <w:lang w:val="ro-RO"/>
        </w:rPr>
        <w:t xml:space="preserve"> (</w:t>
      </w:r>
      <w:proofErr w:type="spellStart"/>
      <w:r w:rsidRPr="00A623E3">
        <w:rPr>
          <w:rFonts w:asciiTheme="minorHAnsi" w:hAnsiTheme="minorHAnsi" w:cs="Arial"/>
          <w:sz w:val="22"/>
          <w:szCs w:val="22"/>
          <w:lang w:val="ro-RO"/>
        </w:rPr>
        <w:t>TdH</w:t>
      </w:r>
      <w:proofErr w:type="spellEnd"/>
      <w:r w:rsidRPr="00A623E3">
        <w:rPr>
          <w:rFonts w:asciiTheme="minorHAnsi" w:hAnsiTheme="minorHAnsi" w:cs="Arial"/>
          <w:sz w:val="22"/>
          <w:szCs w:val="22"/>
          <w:lang w:val="ro-RO"/>
        </w:rPr>
        <w:t xml:space="preserve">) Elveția. </w:t>
      </w:r>
    </w:p>
    <w:p w14:paraId="3A7D38BC" w14:textId="77777777" w:rsidR="00906719" w:rsidRDefault="00906719" w:rsidP="00312B11">
      <w:pPr>
        <w:spacing w:line="276" w:lineRule="auto"/>
        <w:jc w:val="both"/>
        <w:rPr>
          <w:rFonts w:asciiTheme="minorHAnsi" w:hAnsiTheme="minorHAnsi" w:cs="Arial"/>
          <w:sz w:val="22"/>
          <w:szCs w:val="22"/>
          <w:lang w:val="ro-RO"/>
        </w:rPr>
      </w:pPr>
    </w:p>
    <w:p w14:paraId="04A2B370" w14:textId="37AE72F7" w:rsidR="00312B11" w:rsidRDefault="00312B11" w:rsidP="00312B11">
      <w:pPr>
        <w:spacing w:line="276" w:lineRule="auto"/>
        <w:jc w:val="both"/>
        <w:rPr>
          <w:rFonts w:asciiTheme="minorHAnsi" w:hAnsiTheme="minorHAnsi" w:cs="Arial"/>
          <w:sz w:val="22"/>
          <w:szCs w:val="22"/>
          <w:lang w:val="ro-RO"/>
        </w:rPr>
      </w:pPr>
      <w:r w:rsidRPr="00906719">
        <w:rPr>
          <w:rFonts w:asciiTheme="minorHAnsi" w:hAnsiTheme="minorHAnsi" w:cs="Arial"/>
          <w:b/>
          <w:sz w:val="22"/>
          <w:szCs w:val="22"/>
          <w:lang w:val="ro-RO"/>
        </w:rPr>
        <w:t>Scopul</w:t>
      </w:r>
      <w:r w:rsidRPr="00A623E3">
        <w:rPr>
          <w:rFonts w:asciiTheme="minorHAnsi" w:hAnsiTheme="minorHAnsi" w:cs="Arial"/>
          <w:sz w:val="22"/>
          <w:szCs w:val="22"/>
          <w:lang w:val="ro-RO"/>
        </w:rPr>
        <w:t xml:space="preserve"> </w:t>
      </w:r>
      <w:r w:rsidRPr="00906719">
        <w:rPr>
          <w:rFonts w:asciiTheme="minorHAnsi" w:hAnsiTheme="minorHAnsi" w:cs="Arial"/>
          <w:b/>
          <w:sz w:val="22"/>
          <w:szCs w:val="22"/>
          <w:lang w:val="ro-RO"/>
        </w:rPr>
        <w:t>proiectului</w:t>
      </w:r>
      <w:r w:rsidRPr="00A623E3">
        <w:rPr>
          <w:rFonts w:asciiTheme="minorHAnsi" w:hAnsiTheme="minorHAnsi" w:cs="Arial"/>
          <w:sz w:val="22"/>
          <w:szCs w:val="22"/>
          <w:lang w:val="ro-RO"/>
        </w:rPr>
        <w:t xml:space="preserve"> este acela de a aduce la un loc copiii și tinerii din întreaga țară, pentru a dezbate probleme de actualitate, legate de respectarea drepturilor copilului în România. Printre temele de dezbatere se enumeră și modalitățile de implicare și încurajare a participării copiilor în luarea deciziilor care îi privesc, cu o atenție spre dezvoltarea de mecanisme, care să asigure participarea copiilor.</w:t>
      </w:r>
    </w:p>
    <w:p w14:paraId="6DDA512C" w14:textId="77777777" w:rsidR="00312B11" w:rsidRPr="00A623E3" w:rsidRDefault="00312B11" w:rsidP="00312B11">
      <w:pPr>
        <w:spacing w:line="276" w:lineRule="auto"/>
        <w:jc w:val="both"/>
        <w:rPr>
          <w:rFonts w:asciiTheme="minorHAnsi" w:hAnsiTheme="minorHAnsi" w:cs="Arial"/>
          <w:sz w:val="22"/>
          <w:szCs w:val="22"/>
          <w:lang w:val="ro-RO"/>
        </w:rPr>
      </w:pPr>
    </w:p>
    <w:p w14:paraId="4A404207" w14:textId="77777777" w:rsidR="00312B11" w:rsidRPr="00A623E3" w:rsidRDefault="00312B11" w:rsidP="00312B11">
      <w:pPr>
        <w:shd w:val="clear" w:color="auto" w:fill="FFFFFF"/>
        <w:spacing w:line="276" w:lineRule="auto"/>
        <w:jc w:val="both"/>
        <w:rPr>
          <w:rFonts w:asciiTheme="minorHAnsi" w:hAnsiTheme="minorHAnsi" w:cs="Arial"/>
          <w:sz w:val="22"/>
          <w:szCs w:val="22"/>
          <w:lang w:val="ro-RO"/>
        </w:rPr>
      </w:pPr>
      <w:r w:rsidRPr="00A623E3">
        <w:rPr>
          <w:rFonts w:asciiTheme="minorHAnsi" w:hAnsiTheme="minorHAnsi" w:cs="Arial"/>
          <w:sz w:val="22"/>
          <w:szCs w:val="22"/>
          <w:lang w:val="ro-RO"/>
        </w:rPr>
        <w:t>Forumul va cuprinde, pe lângă platforma on line de dezbatere</w:t>
      </w:r>
      <w:r>
        <w:rPr>
          <w:rFonts w:asciiTheme="minorHAnsi" w:hAnsiTheme="minorHAnsi" w:cs="Arial"/>
          <w:sz w:val="22"/>
          <w:szCs w:val="22"/>
          <w:lang w:val="ro-RO"/>
        </w:rPr>
        <w:t>,</w:t>
      </w:r>
      <w:r w:rsidRPr="00A623E3">
        <w:rPr>
          <w:rFonts w:asciiTheme="minorHAnsi" w:hAnsiTheme="minorHAnsi" w:cs="Arial"/>
          <w:sz w:val="22"/>
          <w:szCs w:val="22"/>
          <w:lang w:val="ro-RO"/>
        </w:rPr>
        <w:t xml:space="preserve"> 6 </w:t>
      </w:r>
      <w:proofErr w:type="spellStart"/>
      <w:r w:rsidRPr="00A623E3">
        <w:rPr>
          <w:rFonts w:asciiTheme="minorHAnsi" w:hAnsiTheme="minorHAnsi" w:cs="Arial"/>
          <w:sz w:val="22"/>
          <w:szCs w:val="22"/>
          <w:lang w:val="ro-RO"/>
        </w:rPr>
        <w:t>webinarii</w:t>
      </w:r>
      <w:proofErr w:type="spellEnd"/>
      <w:r w:rsidRPr="00A623E3">
        <w:rPr>
          <w:rFonts w:asciiTheme="minorHAnsi" w:hAnsiTheme="minorHAnsi" w:cs="Arial"/>
          <w:sz w:val="22"/>
          <w:szCs w:val="22"/>
          <w:lang w:val="ro-RO"/>
        </w:rPr>
        <w:t xml:space="preserve"> la care vor participa copii din cadrul FONPC, dar și o parte dintre copiii care sunt activi pe platforma on-line de dezbatere și care au disponibilitatea de a promova drepturile copilului și de a lucra în echipă.  </w:t>
      </w:r>
    </w:p>
    <w:p w14:paraId="1E31E614" w14:textId="77777777" w:rsidR="00312B11" w:rsidRPr="00A623E3" w:rsidRDefault="00312B11" w:rsidP="00312B11">
      <w:pPr>
        <w:shd w:val="clear" w:color="auto" w:fill="FFFFFF"/>
        <w:spacing w:line="276" w:lineRule="auto"/>
        <w:jc w:val="both"/>
        <w:rPr>
          <w:rFonts w:asciiTheme="minorHAnsi" w:hAnsiTheme="minorHAnsi" w:cs="Arial"/>
          <w:sz w:val="22"/>
          <w:szCs w:val="22"/>
          <w:lang w:val="ro-RO"/>
        </w:rPr>
      </w:pPr>
    </w:p>
    <w:p w14:paraId="7B545771" w14:textId="77777777" w:rsidR="00312B11" w:rsidRPr="00A623E3" w:rsidRDefault="00312B11" w:rsidP="00312B11">
      <w:pPr>
        <w:shd w:val="clear" w:color="auto" w:fill="FFFFFF"/>
        <w:spacing w:line="276" w:lineRule="auto"/>
        <w:jc w:val="both"/>
        <w:rPr>
          <w:rFonts w:asciiTheme="minorHAnsi" w:hAnsiTheme="minorHAnsi" w:cs="Arial"/>
          <w:sz w:val="22"/>
          <w:szCs w:val="22"/>
          <w:lang w:val="ro-RO"/>
        </w:rPr>
      </w:pPr>
      <w:r w:rsidRPr="00A623E3">
        <w:rPr>
          <w:rFonts w:asciiTheme="minorHAnsi" w:hAnsiTheme="minorHAnsi" w:cs="Arial"/>
          <w:sz w:val="22"/>
          <w:szCs w:val="22"/>
          <w:lang w:val="ro-RO"/>
        </w:rPr>
        <w:t xml:space="preserve">În urma acestor </w:t>
      </w:r>
      <w:proofErr w:type="spellStart"/>
      <w:r w:rsidRPr="00A623E3">
        <w:rPr>
          <w:rFonts w:asciiTheme="minorHAnsi" w:hAnsiTheme="minorHAnsi" w:cs="Arial"/>
          <w:sz w:val="22"/>
          <w:szCs w:val="22"/>
          <w:lang w:val="ro-RO"/>
        </w:rPr>
        <w:t>webinarii</w:t>
      </w:r>
      <w:proofErr w:type="spellEnd"/>
      <w:r w:rsidRPr="00A623E3">
        <w:rPr>
          <w:rFonts w:asciiTheme="minorHAnsi" w:hAnsiTheme="minorHAnsi" w:cs="Arial"/>
          <w:sz w:val="22"/>
          <w:szCs w:val="22"/>
          <w:lang w:val="ro-RO"/>
        </w:rPr>
        <w:t xml:space="preserve"> și a dezbaterilor online, se va realiza un plan de acțiune al tinerilor și copiilor, pe termen scurt și mediu, pentru respectarea drepturilor copilului în România. </w:t>
      </w:r>
      <w:r w:rsidRPr="00832CFA">
        <w:rPr>
          <w:rFonts w:asciiTheme="minorHAnsi" w:hAnsiTheme="minorHAnsi" w:cs="Arial"/>
          <w:b/>
          <w:sz w:val="22"/>
          <w:szCs w:val="22"/>
          <w:lang w:val="ro-RO"/>
        </w:rPr>
        <w:t>Planul de acțiu</w:t>
      </w:r>
      <w:bookmarkStart w:id="0" w:name="_GoBack"/>
      <w:bookmarkEnd w:id="0"/>
      <w:r w:rsidRPr="00832CFA">
        <w:rPr>
          <w:rFonts w:asciiTheme="minorHAnsi" w:hAnsiTheme="minorHAnsi" w:cs="Arial"/>
          <w:b/>
          <w:sz w:val="22"/>
          <w:szCs w:val="22"/>
          <w:lang w:val="ro-RO"/>
        </w:rPr>
        <w:t>ne</w:t>
      </w:r>
      <w:r w:rsidRPr="00A623E3">
        <w:rPr>
          <w:rFonts w:asciiTheme="minorHAnsi" w:hAnsiTheme="minorHAnsi" w:cs="Arial"/>
          <w:sz w:val="22"/>
          <w:szCs w:val="22"/>
          <w:lang w:val="ro-RO"/>
        </w:rPr>
        <w:t xml:space="preserve"> va fi realizat în luna septembrie, de către un grup de copii. Acest plan va avea la bază opiniile exprimate de copii în cadrul Forumului, poveștile care au fost aduse la viață în cadrul atelierelor de creație și Raportul alternativ al copiilor, trimis către Comitetul ONU. </w:t>
      </w:r>
    </w:p>
    <w:p w14:paraId="6DAB8382" w14:textId="77777777" w:rsidR="00312B11" w:rsidRPr="00A623E3" w:rsidRDefault="00312B11" w:rsidP="00312B11">
      <w:pPr>
        <w:shd w:val="clear" w:color="auto" w:fill="FFFFFF"/>
        <w:spacing w:line="276" w:lineRule="auto"/>
        <w:jc w:val="both"/>
        <w:rPr>
          <w:rFonts w:asciiTheme="minorHAnsi" w:hAnsiTheme="minorHAnsi" w:cs="Arial"/>
          <w:sz w:val="22"/>
          <w:szCs w:val="22"/>
          <w:lang w:val="ro-RO"/>
        </w:rPr>
      </w:pPr>
    </w:p>
    <w:p w14:paraId="67E0FCFF" w14:textId="77777777" w:rsidR="00312B11" w:rsidRPr="00A623E3" w:rsidRDefault="00312B11" w:rsidP="00312B11">
      <w:pPr>
        <w:shd w:val="clear" w:color="auto" w:fill="FFFFFF"/>
        <w:spacing w:line="276" w:lineRule="auto"/>
        <w:jc w:val="both"/>
        <w:rPr>
          <w:rFonts w:asciiTheme="minorHAnsi" w:hAnsiTheme="minorHAnsi" w:cs="Arial"/>
          <w:sz w:val="22"/>
          <w:szCs w:val="22"/>
          <w:lang w:val="ro-RO"/>
        </w:rPr>
      </w:pPr>
      <w:r w:rsidRPr="00A623E3">
        <w:rPr>
          <w:rFonts w:asciiTheme="minorHAnsi" w:hAnsiTheme="minorHAnsi" w:cs="Arial"/>
          <w:sz w:val="22"/>
          <w:szCs w:val="22"/>
          <w:lang w:val="ro-RO"/>
        </w:rPr>
        <w:t>A treia acțiune desfășurată în cadrul Forumului</w:t>
      </w:r>
      <w:r>
        <w:rPr>
          <w:rFonts w:asciiTheme="minorHAnsi" w:hAnsiTheme="minorHAnsi" w:cs="Arial"/>
          <w:sz w:val="22"/>
          <w:szCs w:val="22"/>
          <w:lang w:val="ro-RO"/>
        </w:rPr>
        <w:t>,</w:t>
      </w:r>
      <w:r w:rsidRPr="00A623E3">
        <w:rPr>
          <w:rFonts w:asciiTheme="minorHAnsi" w:hAnsiTheme="minorHAnsi" w:cs="Arial"/>
          <w:sz w:val="22"/>
          <w:szCs w:val="22"/>
          <w:lang w:val="ro-RO"/>
        </w:rPr>
        <w:t xml:space="preserve"> va fi o conferință organizată pe </w:t>
      </w:r>
      <w:r w:rsidRPr="00F96756">
        <w:rPr>
          <w:rFonts w:asciiTheme="minorHAnsi" w:hAnsiTheme="minorHAnsi" w:cs="Arial"/>
          <w:b/>
          <w:sz w:val="22"/>
          <w:szCs w:val="22"/>
          <w:lang w:val="ro-RO"/>
        </w:rPr>
        <w:t>24 noiembrie 2018</w:t>
      </w:r>
      <w:r w:rsidRPr="00A623E3">
        <w:rPr>
          <w:rFonts w:asciiTheme="minorHAnsi" w:hAnsiTheme="minorHAnsi" w:cs="Arial"/>
          <w:sz w:val="22"/>
          <w:szCs w:val="22"/>
          <w:lang w:val="ro-RO"/>
        </w:rPr>
        <w:t xml:space="preserve">, la București. Conferința are loc în jurul datei de 20 noiembrie 2018, deoarece atunci se sărbătoresc 28 de ani de la ratificarea Convenției ONU cu privire la Drepturile Copilului. În cadrul acestui eveniment, copiii și tinerii vor pune în dezbatere planul de acțiune creat. </w:t>
      </w:r>
    </w:p>
    <w:p w14:paraId="3D56BCB2" w14:textId="77777777" w:rsidR="00312B11" w:rsidRPr="00A623E3" w:rsidRDefault="00312B11" w:rsidP="00312B11">
      <w:pPr>
        <w:shd w:val="clear" w:color="auto" w:fill="FFFFFF"/>
        <w:spacing w:line="276" w:lineRule="auto"/>
        <w:jc w:val="both"/>
        <w:rPr>
          <w:rFonts w:asciiTheme="minorHAnsi" w:hAnsiTheme="minorHAnsi" w:cs="Arial"/>
          <w:sz w:val="22"/>
          <w:szCs w:val="22"/>
          <w:lang w:val="ro-RO"/>
        </w:rPr>
      </w:pPr>
    </w:p>
    <w:p w14:paraId="4391CE62" w14:textId="77777777" w:rsidR="00312B11" w:rsidRPr="00A623E3" w:rsidRDefault="00312B11" w:rsidP="00312B11">
      <w:pPr>
        <w:shd w:val="clear" w:color="auto" w:fill="FFFFFF"/>
        <w:spacing w:line="276" w:lineRule="auto"/>
        <w:jc w:val="both"/>
        <w:rPr>
          <w:rFonts w:asciiTheme="minorHAnsi" w:hAnsiTheme="minorHAnsi" w:cs="Arial"/>
          <w:sz w:val="22"/>
          <w:szCs w:val="22"/>
          <w:lang w:val="ro-RO"/>
        </w:rPr>
      </w:pPr>
      <w:r w:rsidRPr="00A623E3">
        <w:rPr>
          <w:rFonts w:asciiTheme="minorHAnsi" w:hAnsiTheme="minorHAnsi" w:cs="Arial"/>
          <w:sz w:val="22"/>
          <w:szCs w:val="22"/>
          <w:lang w:val="ro-RO"/>
        </w:rPr>
        <w:t xml:space="preserve">Ne dorim ca, prin intermediul acestui proiect, să creștem capacitatea de </w:t>
      </w:r>
      <w:proofErr w:type="spellStart"/>
      <w:r w:rsidRPr="00A623E3">
        <w:rPr>
          <w:rFonts w:asciiTheme="minorHAnsi" w:hAnsiTheme="minorHAnsi" w:cs="Arial"/>
          <w:sz w:val="22"/>
          <w:szCs w:val="22"/>
          <w:lang w:val="ro-RO"/>
        </w:rPr>
        <w:t>advocacy</w:t>
      </w:r>
      <w:proofErr w:type="spellEnd"/>
      <w:r w:rsidRPr="00A623E3">
        <w:rPr>
          <w:rFonts w:asciiTheme="minorHAnsi" w:hAnsiTheme="minorHAnsi" w:cs="Arial"/>
          <w:sz w:val="22"/>
          <w:szCs w:val="22"/>
          <w:lang w:val="ro-RO"/>
        </w:rPr>
        <w:t xml:space="preserve"> a tinerilor folosind tehnicile creative de comunicare. Dorim să valorificăm talentul și modul de exprimare al copiilor, în vederea sensibilizării opiniei publice cu privire la responsabilitățile tuturor membrilor societății civile, pentru </w:t>
      </w:r>
      <w:r w:rsidRPr="00F96756">
        <w:rPr>
          <w:rFonts w:asciiTheme="minorHAnsi" w:hAnsiTheme="minorHAnsi" w:cs="Arial"/>
          <w:b/>
          <w:sz w:val="22"/>
          <w:szCs w:val="22"/>
          <w:lang w:val="ro-RO"/>
        </w:rPr>
        <w:t xml:space="preserve">respectarea, promovarea </w:t>
      </w:r>
      <w:proofErr w:type="spellStart"/>
      <w:r w:rsidRPr="00F96756">
        <w:rPr>
          <w:rFonts w:asciiTheme="minorHAnsi" w:hAnsiTheme="minorHAnsi" w:cs="Arial"/>
          <w:b/>
          <w:sz w:val="22"/>
          <w:szCs w:val="22"/>
          <w:lang w:val="ro-RO"/>
        </w:rPr>
        <w:t>şi</w:t>
      </w:r>
      <w:proofErr w:type="spellEnd"/>
      <w:r w:rsidRPr="00F96756">
        <w:rPr>
          <w:rFonts w:asciiTheme="minorHAnsi" w:hAnsiTheme="minorHAnsi" w:cs="Arial"/>
          <w:b/>
          <w:sz w:val="22"/>
          <w:szCs w:val="22"/>
          <w:lang w:val="ro-RO"/>
        </w:rPr>
        <w:t xml:space="preserve"> apărarea drepturilor copiilor</w:t>
      </w:r>
      <w:r w:rsidRPr="00A623E3">
        <w:rPr>
          <w:rFonts w:asciiTheme="minorHAnsi" w:hAnsiTheme="minorHAnsi" w:cs="Arial"/>
          <w:sz w:val="22"/>
          <w:szCs w:val="22"/>
          <w:lang w:val="ro-RO"/>
        </w:rPr>
        <w:t xml:space="preserve">.  </w:t>
      </w:r>
    </w:p>
    <w:p w14:paraId="5719A042" w14:textId="77777777" w:rsidR="004F027C" w:rsidRDefault="00832CFA"/>
    <w:sectPr w:rsidR="004F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11"/>
    <w:rsid w:val="00172DA3"/>
    <w:rsid w:val="00312B11"/>
    <w:rsid w:val="00402004"/>
    <w:rsid w:val="004211B5"/>
    <w:rsid w:val="00475F56"/>
    <w:rsid w:val="005D2E1C"/>
    <w:rsid w:val="00832CFA"/>
    <w:rsid w:val="00906719"/>
    <w:rsid w:val="00BC7170"/>
    <w:rsid w:val="00C014EF"/>
    <w:rsid w:val="00F967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7B14"/>
  <w15:chartTrackingRefBased/>
  <w15:docId w15:val="{E9DACFF2-71C9-4284-983D-4451B6A1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B11"/>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Udrea Gabriela</dc:creator>
  <cp:keywords/>
  <dc:description/>
  <cp:lastModifiedBy>Udrea Gabriela</cp:lastModifiedBy>
  <cp:revision>3</cp:revision>
  <dcterms:created xsi:type="dcterms:W3CDTF">2018-08-17T11:04:00Z</dcterms:created>
  <dcterms:modified xsi:type="dcterms:W3CDTF">2018-08-17T11:06:00Z</dcterms:modified>
</cp:coreProperties>
</file>