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A1" w:rsidRPr="00F02DDE" w:rsidRDefault="002173A1" w:rsidP="00F02DDE">
      <w:pPr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9E5238" w:rsidRPr="00F02DDE" w:rsidRDefault="009E5238" w:rsidP="00F02DDE">
      <w:pPr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9E5238" w:rsidRPr="00F02DDE" w:rsidRDefault="009E5238" w:rsidP="00F02DDE">
      <w:pPr>
        <w:jc w:val="both"/>
        <w:rPr>
          <w:rFonts w:asciiTheme="majorHAnsi" w:hAnsiTheme="majorHAnsi" w:cs="Times New Roman"/>
          <w:b/>
          <w:sz w:val="20"/>
          <w:szCs w:val="20"/>
          <w:lang w:val="ro-RO"/>
        </w:rPr>
      </w:pPr>
    </w:p>
    <w:p w:rsidR="00F02DDE" w:rsidRPr="00F02DDE" w:rsidRDefault="00F02DDE" w:rsidP="00F02DDE">
      <w:pPr>
        <w:jc w:val="both"/>
        <w:rPr>
          <w:rStyle w:val="hps"/>
          <w:rFonts w:asciiTheme="majorHAnsi" w:hAnsiTheme="majorHAnsi" w:cs="Times New Roman"/>
          <w:b/>
          <w:sz w:val="20"/>
          <w:szCs w:val="20"/>
          <w:lang w:val="ro-RO"/>
        </w:rPr>
      </w:pPr>
    </w:p>
    <w:p w:rsidR="00FE1336" w:rsidRPr="00F02DDE" w:rsidRDefault="00762E02" w:rsidP="00F02DDE">
      <w:pPr>
        <w:jc w:val="both"/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 xml:space="preserve">Patru Pași </w:t>
      </w:r>
      <w:r w:rsidR="000913D1"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>pentru</w:t>
      </w:r>
      <w:r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 xml:space="preserve"> </w:t>
      </w:r>
      <w:r w:rsidR="00BA685C"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>a Preveni Starea de</w:t>
      </w:r>
      <w:r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 xml:space="preserve"> Epuiz</w:t>
      </w:r>
      <w:r w:rsidR="00BA685C"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>are</w:t>
      </w:r>
      <w:r w:rsidRPr="00F02DDE">
        <w:rPr>
          <w:rStyle w:val="hps"/>
          <w:rFonts w:asciiTheme="majorHAnsi" w:hAnsiTheme="majorHAnsi" w:cs="Times New Roman"/>
          <w:b/>
          <w:sz w:val="32"/>
          <w:szCs w:val="20"/>
          <w:lang w:val="ro-RO"/>
        </w:rPr>
        <w:t xml:space="preserve"> la Locul de Muncă</w:t>
      </w:r>
    </w:p>
    <w:p w:rsidR="00F02DDE" w:rsidRPr="00F02DDE" w:rsidRDefault="00F02DDE" w:rsidP="00F02DDE">
      <w:pPr>
        <w:jc w:val="both"/>
        <w:rPr>
          <w:rStyle w:val="hps"/>
          <w:rFonts w:asciiTheme="majorHAnsi" w:hAnsiTheme="majorHAnsi" w:cs="Times New Roman"/>
          <w:b/>
          <w:sz w:val="28"/>
          <w:szCs w:val="20"/>
          <w:lang w:val="ro-RO"/>
        </w:rPr>
      </w:pPr>
    </w:p>
    <w:p w:rsidR="00762E02" w:rsidRPr="00F02DDE" w:rsidRDefault="00762E02" w:rsidP="00F02DDE">
      <w:pPr>
        <w:jc w:val="both"/>
        <w:rPr>
          <w:rStyle w:val="hps"/>
          <w:rFonts w:asciiTheme="majorHAnsi" w:hAnsiTheme="majorHAnsi" w:cs="Times New Roman"/>
          <w:sz w:val="20"/>
          <w:szCs w:val="20"/>
          <w:lang w:val="ro-RO"/>
        </w:rPr>
      </w:pPr>
    </w:p>
    <w:p w:rsidR="00FE1336" w:rsidRPr="00F02DDE" w:rsidRDefault="00FE1336" w:rsidP="00F02DD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>Comunica</w:t>
      </w:r>
      <w:r w:rsidR="00C16C8F"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>ți</w:t>
      </w:r>
      <w:r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 xml:space="preserve"> cu</w:t>
      </w:r>
      <w:r w:rsidRPr="00F02DDE">
        <w:rPr>
          <w:rFonts w:asciiTheme="majorHAnsi" w:hAnsiTheme="majorHAnsi" w:cs="Times New Roman"/>
          <w:b/>
          <w:sz w:val="24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 xml:space="preserve">angajații </w:t>
      </w:r>
      <w:r w:rsidR="00BA685C"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>Dvs.</w:t>
      </w:r>
    </w:p>
    <w:p w:rsidR="00FE1336" w:rsidRPr="00F02DDE" w:rsidRDefault="00C16C8F" w:rsidP="00F02DDE">
      <w:pPr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 vederea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asigur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ării faptului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c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BA685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angajații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își îndeplinesc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 mod eficient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atribuțiile care le revin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drept rezultat al angajamentului lor la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loc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ul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de muncă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sau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D1BE4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realizează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sarcini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le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specifice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în cadrul unui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proiect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sau altul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întotdeauna asigurați-vă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că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ați comunicat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clar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informațiile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cu privire la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termen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ii de realizare a activităților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BA685C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care sunt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așteptările 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Dvs.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și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obiectivele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D0597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de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proiect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De asemenea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desfășurarea în mod regulat a unor întruniri de grup și întrevederi individuale cu 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membrii 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personalul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ui</w:t>
      </w:r>
      <w:r w:rsidR="002D0597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oferă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angajaților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posibilitatea de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a-și exprima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preocupările legate de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B63500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aspecte cum ar fi: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volumul de lucru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9E7B31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gradul de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dificultate</w:t>
      </w:r>
      <w:r w:rsidR="009E7B3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sarcinilor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obiectivele generale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de carieră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și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mediul de lucru</w:t>
      </w:r>
      <w:r w:rsidR="009E7B3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existent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>.</w:t>
      </w:r>
    </w:p>
    <w:p w:rsidR="00F02DDE" w:rsidRDefault="00F02DDE" w:rsidP="00F02DDE">
      <w:pPr>
        <w:jc w:val="both"/>
        <w:rPr>
          <w:rStyle w:val="hps"/>
          <w:rFonts w:asciiTheme="majorHAnsi" w:hAnsiTheme="majorHAnsi" w:cs="Times New Roman"/>
          <w:sz w:val="20"/>
          <w:szCs w:val="20"/>
          <w:lang w:val="ro-RO"/>
        </w:rPr>
      </w:pPr>
    </w:p>
    <w:p w:rsidR="00FE1336" w:rsidRPr="00F02DDE" w:rsidRDefault="009E7B31" w:rsidP="00F02DDE">
      <w:pPr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 calitate de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angajator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trebui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să 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aveți o imagine cât mai completă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a simptomelor </w:t>
      </w:r>
      <w:hyperlink r:id="rId8" w:history="1">
        <w:r w:rsidR="00B63500" w:rsidRPr="00C46BC8">
          <w:rPr>
            <w:rStyle w:val="Hyperlink"/>
            <w:rFonts w:asciiTheme="majorHAnsi" w:hAnsiTheme="majorHAnsi" w:cs="Times New Roman"/>
            <w:sz w:val="20"/>
            <w:szCs w:val="20"/>
            <w:lang w:val="ro-RO"/>
          </w:rPr>
          <w:t>stării de epuizare</w:t>
        </w:r>
      </w:hyperlink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la locul de muncă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pentru 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fi capabil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/ă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să </w:t>
      </w:r>
      <w:r w:rsidR="00B6350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identificați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semnele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inițiale de expresie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Dacă observați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orice modificări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de comportament ce ar indica în direcția semnelor de epuizare la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angaja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ții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vs.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organizați o întrevedere cu responsabilul de la resurse umane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și depun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eți un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efort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comun în vederea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abord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ării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timpurii a acestor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semne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 așa fel încât să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preveni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ți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132BF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apariția unor situații și mai grave</w:t>
      </w:r>
      <w:r w:rsidR="0036359E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pe viitor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>.</w:t>
      </w:r>
    </w:p>
    <w:p w:rsidR="003D76D2" w:rsidRPr="00F02DDE" w:rsidRDefault="003D76D2" w:rsidP="00F02DDE">
      <w:pPr>
        <w:jc w:val="both"/>
        <w:rPr>
          <w:rStyle w:val="hps"/>
          <w:rFonts w:asciiTheme="majorHAnsi" w:hAnsiTheme="majorHAnsi" w:cs="Times New Roman"/>
          <w:sz w:val="20"/>
          <w:szCs w:val="20"/>
          <w:lang w:val="ro-RO"/>
        </w:rPr>
      </w:pPr>
    </w:p>
    <w:p w:rsidR="00FE1336" w:rsidRPr="00F02DDE" w:rsidRDefault="002B5BB1" w:rsidP="00F02DD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>Motivați membrii personalului</w:t>
      </w:r>
    </w:p>
    <w:p w:rsidR="002B5BB1" w:rsidRPr="00F02DDE" w:rsidRDefault="002B5BB1" w:rsidP="00F02DDE">
      <w:pPr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Una din modalitățile întru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36367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motivarea angajaților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este</w:t>
      </w:r>
      <w:r w:rsidR="00C46BC8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hyperlink r:id="rId9" w:history="1">
        <w:r w:rsidR="00FE1336" w:rsidRPr="00C46BC8">
          <w:rPr>
            <w:rStyle w:val="Hyperlink"/>
            <w:rFonts w:asciiTheme="majorHAnsi" w:hAnsiTheme="majorHAnsi" w:cs="Times New Roman"/>
            <w:sz w:val="20"/>
            <w:szCs w:val="20"/>
            <w:lang w:val="ro-RO"/>
          </w:rPr>
          <w:t>recunoașterea</w:t>
        </w:r>
      </w:hyperlink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efortului depus de aceștia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De exemplu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ori de câte ori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un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proiect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este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dus la capăt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cu succes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sau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sunt respectați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termenii de realizare a unor activități</w:t>
      </w:r>
      <w:r w:rsidR="0036367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sau altele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, nu uitați</w:t>
      </w:r>
      <w:r w:rsidR="0036367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,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36367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în cadrul unor ceremonii private sau de grup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să apreciați pozitiv munca depusă de personalul implicat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 ace</w:t>
      </w:r>
      <w:r w:rsidR="00F13CC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eași ordine de idei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13CC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servirea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micul</w:t>
      </w:r>
      <w:r w:rsidR="00F13CC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ui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dejun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F13CC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 niște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gustări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13CC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pentru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după-amiază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sau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A555A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cu unele ocazii micșorarea zilei de lucru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A555A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i-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ar putea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stimula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lucreze </w:t>
      </w:r>
      <w:r w:rsidR="0036367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și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mai </w:t>
      </w:r>
      <w:r w:rsidR="00A555A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bine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>.</w:t>
      </w:r>
    </w:p>
    <w:p w:rsidR="00F02DDE" w:rsidRDefault="00F02DDE" w:rsidP="00F02DDE">
      <w:pPr>
        <w:jc w:val="both"/>
        <w:rPr>
          <w:rStyle w:val="hps"/>
          <w:rFonts w:asciiTheme="majorHAnsi" w:hAnsiTheme="majorHAnsi" w:cs="Times New Roman"/>
          <w:sz w:val="20"/>
          <w:szCs w:val="20"/>
          <w:lang w:val="ro-RO"/>
        </w:rPr>
      </w:pPr>
    </w:p>
    <w:p w:rsidR="00FE1336" w:rsidRPr="00F02DDE" w:rsidRDefault="00FE1336" w:rsidP="00F02DDE">
      <w:pPr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</w:t>
      </w:r>
      <w:r w:rsidR="00A555A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xpedierea unor mesaje la adresele de email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3D76D2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</w:t>
      </w:r>
      <w:r w:rsidR="00C44BD1">
        <w:rPr>
          <w:rStyle w:val="hps"/>
          <w:rFonts w:asciiTheme="majorHAnsi" w:hAnsiTheme="majorHAnsi" w:cs="Times New Roman"/>
          <w:sz w:val="20"/>
          <w:szCs w:val="20"/>
          <w:lang w:val="ro-RO"/>
        </w:rPr>
        <w:t>le</w:t>
      </w:r>
      <w:r w:rsidR="003D76D2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tuturor membrilor echipei</w:t>
      </w:r>
      <w:r w:rsidR="0036367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A555A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cu intenția de a </w:t>
      </w:r>
      <w:r w:rsidR="003D76D2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expune</w:t>
      </w:r>
      <w:r w:rsidR="00A555A1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situații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de succes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individuale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3D76D2" w:rsidRPr="00F02DDE">
        <w:rPr>
          <w:rFonts w:asciiTheme="majorHAnsi" w:hAnsiTheme="majorHAnsi" w:cs="Times New Roman"/>
          <w:sz w:val="20"/>
          <w:szCs w:val="20"/>
          <w:lang w:val="ro-RO"/>
        </w:rPr>
        <w:t>și de grup reprezintă o altă modalitate eficientă de a re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amint</w:t>
      </w:r>
      <w:r w:rsidR="003D76D2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3D76D2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angajaților </w:t>
      </w:r>
      <w:r w:rsidR="00363676" w:rsidRPr="00F02DDE">
        <w:rPr>
          <w:rFonts w:asciiTheme="majorHAnsi" w:hAnsiTheme="majorHAnsi" w:cs="Times New Roman"/>
          <w:sz w:val="20"/>
          <w:szCs w:val="20"/>
          <w:lang w:val="ro-RO"/>
        </w:rPr>
        <w:t>cât de important</w:t>
      </w:r>
      <w:r w:rsidR="003D76D2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este </w:t>
      </w:r>
      <w:r w:rsidR="00363676" w:rsidRPr="00F02DDE">
        <w:rPr>
          <w:rFonts w:asciiTheme="majorHAnsi" w:hAnsiTheme="majorHAnsi" w:cs="Times New Roman"/>
          <w:sz w:val="20"/>
          <w:szCs w:val="20"/>
          <w:lang w:val="ro-RO"/>
        </w:rPr>
        <w:t>rolul</w:t>
      </w:r>
      <w:r w:rsidR="003D76D2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fiecăruia </w:t>
      </w:r>
      <w:r w:rsidR="0036367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în cadrul organizației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și de ce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au ales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să facă acest lucru</w:t>
      </w:r>
      <w:r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în primul rând.</w:t>
      </w:r>
    </w:p>
    <w:p w:rsidR="00FE1336" w:rsidRPr="00F02DDE" w:rsidRDefault="00FE1336" w:rsidP="00F02DDE">
      <w:pPr>
        <w:jc w:val="both"/>
        <w:rPr>
          <w:rStyle w:val="hps"/>
          <w:rFonts w:asciiTheme="majorHAnsi" w:hAnsiTheme="majorHAnsi" w:cs="Times New Roman"/>
          <w:sz w:val="20"/>
          <w:szCs w:val="20"/>
          <w:lang w:val="ro-RO"/>
        </w:rPr>
      </w:pPr>
    </w:p>
    <w:p w:rsidR="00FE1336" w:rsidRPr="00F02DDE" w:rsidRDefault="003D76D2" w:rsidP="00F02DD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Times New Roman"/>
          <w:b/>
          <w:sz w:val="24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b/>
          <w:sz w:val="24"/>
          <w:szCs w:val="20"/>
          <w:lang w:val="ro-RO"/>
        </w:rPr>
        <w:t>Aplicați tehnici de reducere a stresului</w:t>
      </w:r>
    </w:p>
    <w:p w:rsidR="009E5238" w:rsidRPr="00F02DDE" w:rsidRDefault="00AB29E1" w:rsidP="00F02DDE">
      <w:pPr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Sunt disponibile mai multe tehnici de reducere a stresului la locul de muncă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De exemplu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2A1E9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induceți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oamenilor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A1E90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starea </w:t>
      </w:r>
      <w:r w:rsidR="00285E1B" w:rsidRPr="00F02DDE">
        <w:rPr>
          <w:rFonts w:asciiTheme="majorHAnsi" w:hAnsiTheme="majorHAnsi" w:cs="Times New Roman"/>
          <w:sz w:val="20"/>
          <w:szCs w:val="20"/>
          <w:lang w:val="ro-RO"/>
        </w:rPr>
        <w:t>de confort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2A1E9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permiteți-le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A1E9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să </w:t>
      </w:r>
      <w:hyperlink r:id="rId10" w:history="1">
        <w:r w:rsidR="00FE1336" w:rsidRPr="00C46BC8">
          <w:rPr>
            <w:rStyle w:val="Hyperlink"/>
            <w:rFonts w:asciiTheme="majorHAnsi" w:hAnsiTheme="majorHAnsi" w:cs="Times New Roman"/>
            <w:sz w:val="20"/>
            <w:szCs w:val="20"/>
            <w:lang w:val="ro-RO"/>
          </w:rPr>
          <w:t>ascult</w:t>
        </w:r>
        <w:r w:rsidR="002A1E90" w:rsidRPr="00C46BC8">
          <w:rPr>
            <w:rStyle w:val="Hyperlink"/>
            <w:rFonts w:asciiTheme="majorHAnsi" w:hAnsiTheme="majorHAnsi" w:cs="Times New Roman"/>
            <w:sz w:val="20"/>
            <w:szCs w:val="20"/>
            <w:lang w:val="ro-RO"/>
          </w:rPr>
          <w:t>e</w:t>
        </w:r>
        <w:r w:rsidR="00FE1336" w:rsidRPr="00C46BC8">
          <w:rPr>
            <w:rStyle w:val="Hyperlink"/>
            <w:rFonts w:asciiTheme="majorHAnsi" w:hAnsiTheme="majorHAnsi" w:cs="Times New Roman"/>
            <w:sz w:val="20"/>
            <w:szCs w:val="20"/>
            <w:lang w:val="ro-RO"/>
          </w:rPr>
          <w:t xml:space="preserve"> muzică</w:t>
        </w:r>
      </w:hyperlink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și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A1E90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nu aplicați oarecare restricții vestimentare</w:t>
      </w:r>
      <w:r w:rsidR="008D5AE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întrucât </w:t>
      </w:r>
      <w:r w:rsidR="008D5AE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toate acestea vor contribui la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reducerea stresului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și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tensiunilor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și </w:t>
      </w:r>
      <w:r w:rsidR="008D5AE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 final vor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preveni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85E1B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starea de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epuizare</w:t>
      </w:r>
      <w:r w:rsidR="008D5AEC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la locul de muncă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Angajații</w:t>
      </w:r>
      <w:r w:rsidR="00FB5A6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de asemenea,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apreciază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faptul când li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B5A6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se permite să lucreze de acasă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și să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activeze conform unui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program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de lucru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85E1B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mai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flexibil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.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Orele suplimentare petrecute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la locul de muncă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se răsfrâng negativ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atât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asupra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prestanței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profesionale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a angajaților, cât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și 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asupra vieții personale a acestora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,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respectiv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încercați să evitaț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 acest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e 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situații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.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Permite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ți-le angajaț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ilor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ă</w:t>
      </w:r>
      <w:r w:rsidR="00285E1B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-și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ia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timp liber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atunci când au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nevoie și încuraj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ați</w:t>
      </w:r>
      <w:r w:rsidR="00B111E5">
        <w:rPr>
          <w:rStyle w:val="hps"/>
          <w:rFonts w:asciiTheme="majorHAnsi" w:hAnsiTheme="majorHAnsi" w:cs="Times New Roman"/>
          <w:sz w:val="20"/>
          <w:szCs w:val="20"/>
          <w:lang w:val="ro-RO"/>
        </w:rPr>
        <w:t>-</w:t>
      </w:r>
      <w:bookmarkStart w:id="0" w:name="_GoBack"/>
      <w:bookmarkEnd w:id="0"/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să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-și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ia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vacanțe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le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 și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="00FE133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pauzel</w:t>
      </w:r>
      <w:r w:rsidR="00FB5A66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 xml:space="preserve">e, care de altfel </w:t>
      </w:r>
      <w:r w:rsidR="001A4FF4" w:rsidRPr="00F02DDE">
        <w:rPr>
          <w:rStyle w:val="hps"/>
          <w:rFonts w:asciiTheme="majorHAnsi" w:hAnsiTheme="majorHAnsi" w:cs="Times New Roman"/>
          <w:sz w:val="20"/>
          <w:szCs w:val="20"/>
          <w:lang w:val="ro-RO"/>
        </w:rPr>
        <w:t>le revin prin lege</w:t>
      </w:r>
      <w:r w:rsidR="00FE1336" w:rsidRPr="00F02DDE">
        <w:rPr>
          <w:rFonts w:asciiTheme="majorHAnsi" w:hAnsiTheme="majorHAnsi" w:cs="Times New Roman"/>
          <w:sz w:val="20"/>
          <w:szCs w:val="20"/>
          <w:lang w:val="ro-RO"/>
        </w:rPr>
        <w:t>.</w:t>
      </w:r>
    </w:p>
    <w:p w:rsidR="00FE1336" w:rsidRPr="00F02DDE" w:rsidRDefault="00FE1336" w:rsidP="00F02DDE">
      <w:pPr>
        <w:jc w:val="both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</w:p>
    <w:p w:rsidR="00FE1336" w:rsidRPr="00F02DDE" w:rsidRDefault="001A4FF4" w:rsidP="00F02DDE">
      <w:pPr>
        <w:pStyle w:val="ListParagraph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b/>
          <w:sz w:val="24"/>
          <w:szCs w:val="20"/>
          <w:lang w:val="ro-RO" w:eastAsia="ru-RU"/>
        </w:rPr>
      </w:pPr>
      <w:r w:rsidRPr="00F02DDE">
        <w:rPr>
          <w:rFonts w:asciiTheme="majorHAnsi" w:eastAsia="Times New Roman" w:hAnsiTheme="majorHAnsi" w:cs="Times New Roman"/>
          <w:b/>
          <w:sz w:val="24"/>
          <w:szCs w:val="20"/>
          <w:lang w:val="ro-RO" w:eastAsia="ru-RU"/>
        </w:rPr>
        <w:t xml:space="preserve">Fiți un bun lider pentru angajații </w:t>
      </w:r>
      <w:r w:rsidR="00363676" w:rsidRPr="00F02DDE">
        <w:rPr>
          <w:rFonts w:asciiTheme="majorHAnsi" w:eastAsia="Times New Roman" w:hAnsiTheme="majorHAnsi" w:cs="Times New Roman"/>
          <w:b/>
          <w:sz w:val="24"/>
          <w:szCs w:val="20"/>
          <w:lang w:val="ro-RO" w:eastAsia="ru-RU"/>
        </w:rPr>
        <w:t>Dvs.</w:t>
      </w:r>
    </w:p>
    <w:p w:rsidR="00FE1336" w:rsidRPr="00F02DDE" w:rsidRDefault="00FE3AE3" w:rsidP="00F02DDE">
      <w:pPr>
        <w:jc w:val="both"/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</w:pPr>
      <w:r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I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dentifica</w:t>
      </w:r>
      <w:r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ți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competențel</w:t>
      </w:r>
      <w:r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e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lipsă sau care necesită </w:t>
      </w:r>
      <w:r w:rsidR="00CC40C5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a fi 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completate </w:t>
      </w:r>
      <w:r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la nivelul fiecărui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hyperlink r:id="rId11" w:history="1">
        <w:r w:rsidR="00FE1336" w:rsidRPr="00C46BC8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ro-RO" w:eastAsia="ru-RU"/>
          </w:rPr>
          <w:t>angajat</w:t>
        </w:r>
      </w:hyperlink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în parte și</w:t>
      </w:r>
      <w:r w:rsidR="00CC40C5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,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în cadrul unor activități de formare</w:t>
      </w:r>
      <w:r w:rsidR="00CC40C5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,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ajutați-i să le dezvolte sau optimizeze în așa fel încât să-și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atingă potențialul maxim. Asigurați-vă 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de faptul 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că angajații 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dețin senzația că anume </w:t>
      </w:r>
      <w:r w:rsidR="00EC732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în cadrul organizației Dvs. 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își perfecționează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="00EC732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în mod continuu 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cunoștințe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le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și abilități</w:t>
      </w:r>
      <w:r w:rsidR="003676D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le</w:t>
      </w:r>
      <w:r w:rsidR="00EC732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lor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,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oferindu-le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sarcini variate și stimulative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.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Totodată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,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continuați să lucrați și </w:t>
      </w:r>
      <w:hyperlink r:id="rId12" w:history="1">
        <w:r w:rsidR="00B64DB7" w:rsidRPr="00C46BC8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ro-RO" w:eastAsia="ru-RU"/>
          </w:rPr>
          <w:t>la</w:t>
        </w:r>
        <w:r w:rsidR="00FE1336" w:rsidRPr="00C46BC8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ro-RO" w:eastAsia="ru-RU"/>
          </w:rPr>
          <w:t xml:space="preserve"> propriile abilit</w:t>
        </w:r>
        <w:r w:rsidR="00B64DB7" w:rsidRPr="00C46BC8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ro-RO" w:eastAsia="ru-RU"/>
          </w:rPr>
          <w:t>ăț</w:t>
        </w:r>
        <w:r w:rsidR="00FE1336" w:rsidRPr="00C46BC8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ro-RO" w:eastAsia="ru-RU"/>
          </w:rPr>
          <w:t>i</w:t>
        </w:r>
      </w:hyperlink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, particip</w:t>
      </w:r>
      <w:r w:rsidR="00EC7323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ând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la 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programe și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activități de formare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ș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 xml:space="preserve">i </w:t>
      </w:r>
      <w:r w:rsidR="00B64DB7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inspirându-vă de la lideri consacrați în cadrul domeniului Dvs. de activitate sau altele</w:t>
      </w:r>
      <w:r w:rsidR="00FE1336" w:rsidRPr="00F02DDE">
        <w:rPr>
          <w:rFonts w:asciiTheme="majorHAnsi" w:eastAsia="Times New Roman" w:hAnsiTheme="majorHAnsi" w:cs="Times New Roman"/>
          <w:sz w:val="20"/>
          <w:szCs w:val="20"/>
          <w:lang w:val="ro-RO" w:eastAsia="ru-RU"/>
        </w:rPr>
        <w:t>.</w:t>
      </w:r>
    </w:p>
    <w:p w:rsidR="009E5238" w:rsidRPr="00F02DDE" w:rsidRDefault="009E5238" w:rsidP="00F02DDE">
      <w:pPr>
        <w:jc w:val="both"/>
        <w:rPr>
          <w:rFonts w:asciiTheme="majorHAnsi" w:hAnsiTheme="majorHAnsi" w:cs="Times New Roman"/>
          <w:sz w:val="20"/>
          <w:szCs w:val="20"/>
          <w:lang w:val="ro-RO"/>
        </w:rPr>
      </w:pPr>
    </w:p>
    <w:sectPr w:rsidR="009E5238" w:rsidRPr="00F02DDE" w:rsidSect="0085111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65" w:rsidRDefault="00B93E65" w:rsidP="002173A1">
      <w:r>
        <w:separator/>
      </w:r>
    </w:p>
  </w:endnote>
  <w:endnote w:type="continuationSeparator" w:id="0">
    <w:p w:rsidR="00B93E65" w:rsidRDefault="00B93E65" w:rsidP="0021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65" w:rsidRDefault="00B93E65" w:rsidP="002173A1">
      <w:r>
        <w:separator/>
      </w:r>
    </w:p>
  </w:footnote>
  <w:footnote w:type="continuationSeparator" w:id="0">
    <w:p w:rsidR="00B93E65" w:rsidRDefault="00B93E65" w:rsidP="0021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A1" w:rsidRDefault="002173A1" w:rsidP="002173A1">
    <w:pPr>
      <w:pStyle w:val="Header"/>
      <w:spacing w:before="240"/>
      <w:ind w:left="-454"/>
      <w:jc w:val="right"/>
      <w:rPr>
        <w:rFonts w:ascii="Open Sans" w:hAnsi="Open Sans" w:cs="Open Sans"/>
        <w:color w:val="FFFFFF" w:themeColor="background1"/>
        <w:sz w:val="20"/>
        <w:szCs w:val="20"/>
      </w:rPr>
    </w:pPr>
    <w:r w:rsidRPr="008E76BD">
      <w:rPr>
        <w:rFonts w:ascii="Open Sans" w:hAnsi="Open Sans" w:cs="Open Sans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-90805</wp:posOffset>
          </wp:positionH>
          <wp:positionV relativeFrom="paragraph">
            <wp:posOffset>54610</wp:posOffset>
          </wp:positionV>
          <wp:extent cx="6819900" cy="6572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_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153" cy="657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color w:val="FFFFFF" w:themeColor="background1"/>
        <w:sz w:val="20"/>
        <w:szCs w:val="20"/>
      </w:rPr>
      <w:t>CHILD PROTECTION HUB FOR SOUTH EAST EUROPE</w:t>
    </w:r>
  </w:p>
  <w:p w:rsidR="002173A1" w:rsidRDefault="00217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A5F"/>
    <w:multiLevelType w:val="hybridMultilevel"/>
    <w:tmpl w:val="E9C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317B"/>
    <w:multiLevelType w:val="hybridMultilevel"/>
    <w:tmpl w:val="4530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15C2"/>
    <w:multiLevelType w:val="hybridMultilevel"/>
    <w:tmpl w:val="2458B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10D"/>
    <w:rsid w:val="0003732F"/>
    <w:rsid w:val="0007479E"/>
    <w:rsid w:val="000913D1"/>
    <w:rsid w:val="000A65A5"/>
    <w:rsid w:val="000F593B"/>
    <w:rsid w:val="001138ED"/>
    <w:rsid w:val="00132BFC"/>
    <w:rsid w:val="001A4FF4"/>
    <w:rsid w:val="002173A1"/>
    <w:rsid w:val="0023358E"/>
    <w:rsid w:val="002441B2"/>
    <w:rsid w:val="00247D34"/>
    <w:rsid w:val="00285E1B"/>
    <w:rsid w:val="002A1E90"/>
    <w:rsid w:val="002B5BB1"/>
    <w:rsid w:val="002D0597"/>
    <w:rsid w:val="002D1BE4"/>
    <w:rsid w:val="003116E2"/>
    <w:rsid w:val="0036359E"/>
    <w:rsid w:val="00363676"/>
    <w:rsid w:val="003676D3"/>
    <w:rsid w:val="003C616D"/>
    <w:rsid w:val="003D2521"/>
    <w:rsid w:val="003D76D2"/>
    <w:rsid w:val="00443C48"/>
    <w:rsid w:val="00472B90"/>
    <w:rsid w:val="00495B88"/>
    <w:rsid w:val="004B2180"/>
    <w:rsid w:val="004F1EAD"/>
    <w:rsid w:val="00616A72"/>
    <w:rsid w:val="006448A4"/>
    <w:rsid w:val="006678E1"/>
    <w:rsid w:val="006A398E"/>
    <w:rsid w:val="006A53DD"/>
    <w:rsid w:val="006F3062"/>
    <w:rsid w:val="00712E3E"/>
    <w:rsid w:val="00761006"/>
    <w:rsid w:val="00762E02"/>
    <w:rsid w:val="00851118"/>
    <w:rsid w:val="00890A46"/>
    <w:rsid w:val="008D5AEC"/>
    <w:rsid w:val="00986A9D"/>
    <w:rsid w:val="009E5238"/>
    <w:rsid w:val="009E7B31"/>
    <w:rsid w:val="00A165CE"/>
    <w:rsid w:val="00A241A2"/>
    <w:rsid w:val="00A555A1"/>
    <w:rsid w:val="00AB29E1"/>
    <w:rsid w:val="00B111E5"/>
    <w:rsid w:val="00B2561D"/>
    <w:rsid w:val="00B3110D"/>
    <w:rsid w:val="00B63500"/>
    <w:rsid w:val="00B640D1"/>
    <w:rsid w:val="00B64DB7"/>
    <w:rsid w:val="00B82FB3"/>
    <w:rsid w:val="00B93E65"/>
    <w:rsid w:val="00BA685C"/>
    <w:rsid w:val="00BF4AB2"/>
    <w:rsid w:val="00C16C8F"/>
    <w:rsid w:val="00C44BD1"/>
    <w:rsid w:val="00C46BC8"/>
    <w:rsid w:val="00C5470E"/>
    <w:rsid w:val="00C65513"/>
    <w:rsid w:val="00C83178"/>
    <w:rsid w:val="00CC40C5"/>
    <w:rsid w:val="00D278B1"/>
    <w:rsid w:val="00E27834"/>
    <w:rsid w:val="00E522B9"/>
    <w:rsid w:val="00E54631"/>
    <w:rsid w:val="00EA49D2"/>
    <w:rsid w:val="00EC5947"/>
    <w:rsid w:val="00EC7323"/>
    <w:rsid w:val="00F02DDE"/>
    <w:rsid w:val="00F10B48"/>
    <w:rsid w:val="00F136FC"/>
    <w:rsid w:val="00F13CC0"/>
    <w:rsid w:val="00F2539E"/>
    <w:rsid w:val="00F52DBE"/>
    <w:rsid w:val="00FB5A66"/>
    <w:rsid w:val="00FE1336"/>
    <w:rsid w:val="00FE3AE3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F88BD-C6C6-461F-98AC-919872D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18"/>
  </w:style>
  <w:style w:type="paragraph" w:styleId="Heading1">
    <w:name w:val="heading 1"/>
    <w:basedOn w:val="Normal"/>
    <w:next w:val="Normal"/>
    <w:link w:val="Heading1Char"/>
    <w:uiPriority w:val="9"/>
    <w:qFormat/>
    <w:rsid w:val="008511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1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11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11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11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511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511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511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1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1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511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511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511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511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511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511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511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118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5111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511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5111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5111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5111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11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1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5111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5111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5111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51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1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5111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51118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A1"/>
  </w:style>
  <w:style w:type="paragraph" w:styleId="Footer">
    <w:name w:val="footer"/>
    <w:basedOn w:val="Normal"/>
    <w:link w:val="FooterChar"/>
    <w:uiPriority w:val="99"/>
    <w:unhideWhenUsed/>
    <w:rsid w:val="0021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A1"/>
  </w:style>
  <w:style w:type="paragraph" w:styleId="NormalWeb">
    <w:name w:val="Normal (Web)"/>
    <w:basedOn w:val="Normal"/>
    <w:uiPriority w:val="99"/>
    <w:semiHidden/>
    <w:unhideWhenUsed/>
    <w:rsid w:val="00B25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561D"/>
  </w:style>
  <w:style w:type="character" w:customStyle="1" w:styleId="hps">
    <w:name w:val="hps"/>
    <w:basedOn w:val="DefaultParagraphFont"/>
    <w:rsid w:val="00FE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kissmetrics.com/prevent-employee-burnou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kissmetrics.com/prevent-employee-burnou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eycrashers.com/tips-deal-employee-burnout-manager-busine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eycrashers.com/tips-deal-employee-burnout-manager-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eycrashers.com/tips-deal-employee-burnout-manager-busines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Arina Cretu</cp:lastModifiedBy>
  <cp:revision>20</cp:revision>
  <dcterms:created xsi:type="dcterms:W3CDTF">2015-12-21T13:12:00Z</dcterms:created>
  <dcterms:modified xsi:type="dcterms:W3CDTF">2015-12-22T17:15:00Z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